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Normal.0"/>
        <w:rPr>
          <w:rFonts w:ascii="Arial" w:cs="Arial" w:hAnsi="Arial" w:eastAsia="Arial"/>
          <w:b w:val="1"/>
          <w:bCs w:val="1"/>
          <w:sz w:val="22"/>
          <w:szCs w:val="22"/>
        </w:rPr>
      </w:pPr>
      <w:r>
        <w:rPr>
          <w:rFonts w:ascii="Arial" w:hAnsi="Arial"/>
          <w:b w:val="1"/>
          <w:bCs w:val="1"/>
          <w:sz w:val="22"/>
          <w:szCs w:val="22"/>
          <w:rtl w:val="0"/>
          <w:lang w:val="en-US"/>
        </w:rPr>
        <w:t>Quiz #5e:  Chapters 7</w:t>
      </w:r>
    </w:p>
    <w:p>
      <w:pPr>
        <w:pStyle w:val="Normal.0"/>
        <w:rPr>
          <w:rFonts w:ascii="Arial" w:cs="Arial" w:hAnsi="Arial" w:eastAsia="Arial"/>
          <w:b w:val="1"/>
          <w:bCs w:val="1"/>
          <w:sz w:val="22"/>
          <w:szCs w:val="22"/>
        </w:rPr>
      </w:pPr>
    </w:p>
    <w:p>
      <w:pPr>
        <w:pStyle w:val="Normal.0"/>
        <w:jc w:val="both"/>
        <w:rPr>
          <w:rFonts w:ascii="Arial" w:cs="Arial" w:hAnsi="Arial" w:eastAsia="Arial"/>
          <w:sz w:val="22"/>
          <w:szCs w:val="22"/>
        </w:rPr>
      </w:pPr>
      <w:r>
        <w:rPr>
          <w:rFonts w:ascii="Arial" w:hAnsi="Arial"/>
          <w:sz w:val="22"/>
          <w:szCs w:val="22"/>
          <w:rtl w:val="0"/>
          <w:lang w:val="en-US"/>
        </w:rPr>
        <w:t>1.  One of the cars sold by Walt</w:t>
      </w:r>
      <w:r>
        <w:rPr>
          <w:rFonts w:ascii="Arial" w:hAnsi="Arial" w:hint="default"/>
          <w:sz w:val="22"/>
          <w:szCs w:val="22"/>
          <w:rtl w:val="0"/>
          <w:lang w:val="en-US"/>
        </w:rPr>
        <w:t>’</w:t>
      </w:r>
      <w:r>
        <w:rPr>
          <w:rFonts w:ascii="Arial" w:hAnsi="Arial"/>
          <w:sz w:val="22"/>
          <w:szCs w:val="22"/>
          <w:rtl w:val="0"/>
          <w:lang w:val="en-US"/>
        </w:rPr>
        <w:t>s car dealership is a very popular subcompact car called Rhino.  The final sales price of the basic model of this car varies from customer to customer depending on the negotiating skills and persistence of the customer.  Assume that these sales prices of this car are normally distributed with a mean of $19800 and a standard deviation of $300.</w:t>
      </w:r>
    </w:p>
    <w:p>
      <w:pPr>
        <w:pStyle w:val="Normal.0"/>
        <w:jc w:val="both"/>
        <w:rPr>
          <w:rFonts w:ascii="Arial" w:cs="Arial" w:hAnsi="Arial" w:eastAsia="Arial"/>
          <w:sz w:val="22"/>
          <w:szCs w:val="22"/>
        </w:rPr>
      </w:pPr>
      <w:r>
        <w:rPr>
          <w:rFonts w:ascii="Arial" w:cs="Arial" w:hAnsi="Arial" w:eastAsia="Arial"/>
          <w:sz w:val="22"/>
          <w:szCs w:val="22"/>
        </w:rPr>
        <w:br w:type="textWrapping"/>
      </w:r>
      <w:r>
        <w:rPr>
          <w:rFonts w:ascii="Arial" w:hAnsi="Arial"/>
          <w:sz w:val="22"/>
          <w:szCs w:val="22"/>
          <w:rtl w:val="0"/>
          <w:lang w:val="en-US"/>
        </w:rPr>
        <w:t>a. Dolores paid $19445 for her Rhino.  What percentage of Walt</w:t>
      </w:r>
      <w:r>
        <w:rPr>
          <w:rFonts w:ascii="Arial" w:hAnsi="Arial" w:hint="default"/>
          <w:sz w:val="22"/>
          <w:szCs w:val="22"/>
          <w:rtl w:val="0"/>
          <w:lang w:val="en-US"/>
        </w:rPr>
        <w:t>’</w:t>
      </w:r>
      <w:r>
        <w:rPr>
          <w:rFonts w:ascii="Arial" w:hAnsi="Arial"/>
          <w:sz w:val="22"/>
          <w:szCs w:val="22"/>
          <w:rtl w:val="0"/>
          <w:lang w:val="en-US"/>
        </w:rPr>
        <w:t>s customers paid less than Dolores for a Rhino?</w:t>
      </w:r>
    </w:p>
    <w:p>
      <w:pPr>
        <w:pStyle w:val="Normal.0"/>
        <w:jc w:val="both"/>
        <w:rPr>
          <w:rFonts w:ascii="Arial" w:cs="Arial" w:hAnsi="Arial" w:eastAsia="Arial"/>
          <w:sz w:val="22"/>
          <w:szCs w:val="22"/>
        </w:rPr>
      </w:pPr>
      <w:r>
        <w:rPr>
          <w:rFonts w:ascii="Arial" w:cs="Arial" w:hAnsi="Arial" w:eastAsia="Arial"/>
          <w:sz w:val="22"/>
          <w:szCs w:val="22"/>
        </w:rPr>
        <w:br w:type="textWrapping"/>
      </w:r>
      <w:r>
        <w:rPr>
          <w:rFonts w:ascii="Arial" w:hAnsi="Arial"/>
          <w:sz w:val="22"/>
          <w:szCs w:val="22"/>
          <w:rtl w:val="0"/>
          <w:lang w:val="en-US"/>
        </w:rPr>
        <w:t>b. Cuthbert paid $20300 for a Rhino.  What percentage  of Walt</w:t>
      </w:r>
      <w:r>
        <w:rPr>
          <w:rFonts w:ascii="Arial" w:hAnsi="Arial" w:hint="default"/>
          <w:sz w:val="22"/>
          <w:szCs w:val="22"/>
          <w:rtl w:val="0"/>
          <w:lang w:val="en-US"/>
        </w:rPr>
        <w:t>’</w:t>
      </w:r>
      <w:r>
        <w:rPr>
          <w:rFonts w:ascii="Arial" w:hAnsi="Arial"/>
          <w:sz w:val="22"/>
          <w:szCs w:val="22"/>
          <w:rtl w:val="0"/>
          <w:lang w:val="en-US"/>
        </w:rPr>
        <w:t>s customers paid more than Cuthbert for a Rhino?</w:t>
      </w:r>
    </w:p>
    <w:p>
      <w:pPr>
        <w:pStyle w:val="Normal.0"/>
        <w:jc w:val="both"/>
        <w:rPr>
          <w:rFonts w:ascii="Arial" w:cs="Arial" w:hAnsi="Arial" w:eastAsia="Arial"/>
          <w:sz w:val="22"/>
          <w:szCs w:val="22"/>
        </w:rPr>
      </w:pPr>
      <w:r>
        <w:rPr>
          <w:rFonts w:ascii="Arial" w:cs="Arial" w:hAnsi="Arial" w:eastAsia="Arial"/>
          <w:sz w:val="22"/>
          <w:szCs w:val="22"/>
        </w:rPr>
        <w:br w:type="textWrapping"/>
      </w:r>
      <w:r>
        <w:rPr>
          <w:rFonts w:ascii="Arial" w:hAnsi="Arial"/>
          <w:sz w:val="22"/>
          <w:szCs w:val="22"/>
          <w:rtl w:val="0"/>
          <w:lang w:val="en-US"/>
        </w:rPr>
        <w:t>c. What price for a Rhino corresponds to the lower 5% of Walt</w:t>
      </w:r>
      <w:r>
        <w:rPr>
          <w:rFonts w:ascii="Arial" w:hAnsi="Arial" w:hint="default"/>
          <w:sz w:val="22"/>
          <w:szCs w:val="22"/>
          <w:rtl w:val="0"/>
          <w:lang w:val="en-US"/>
        </w:rPr>
        <w:t>’</w:t>
      </w:r>
      <w:r>
        <w:rPr>
          <w:rFonts w:ascii="Arial" w:hAnsi="Arial"/>
          <w:sz w:val="22"/>
          <w:szCs w:val="22"/>
          <w:rtl w:val="0"/>
          <w:lang w:val="en-US"/>
        </w:rPr>
        <w:t>s customers?</w:t>
      </w:r>
    </w:p>
    <w:p>
      <w:pPr>
        <w:pStyle w:val="Normal.0"/>
        <w:jc w:val="both"/>
        <w:rPr>
          <w:rFonts w:ascii="Arial" w:cs="Arial" w:hAnsi="Arial" w:eastAsia="Arial"/>
          <w:sz w:val="22"/>
          <w:szCs w:val="22"/>
        </w:rPr>
      </w:pPr>
    </w:p>
    <w:p>
      <w:pPr>
        <w:pStyle w:val="Normal.0"/>
        <w:jc w:val="both"/>
        <w:rPr>
          <w:rFonts w:ascii="Arial" w:cs="Arial" w:hAnsi="Arial" w:eastAsia="Arial"/>
          <w:sz w:val="22"/>
          <w:szCs w:val="22"/>
        </w:rPr>
      </w:pPr>
    </w:p>
    <w:p>
      <w:pPr>
        <w:pStyle w:val="Normal.0"/>
        <w:jc w:val="both"/>
        <w:rPr>
          <w:rFonts w:ascii="Arial" w:cs="Arial" w:hAnsi="Arial" w:eastAsia="Arial"/>
          <w:sz w:val="22"/>
          <w:szCs w:val="22"/>
        </w:rPr>
      </w:pPr>
      <w:r>
        <w:rPr>
          <w:rFonts w:ascii="Arial" w:hAnsi="Arial"/>
          <w:sz w:val="22"/>
          <w:szCs w:val="22"/>
          <w:rtl w:val="0"/>
          <w:lang w:val="en-US"/>
        </w:rPr>
        <w:t xml:space="preserve">2.  A population of N=50000 has </w:t>
      </w:r>
      <w:r>
        <w:rPr>
          <w:rFonts w:ascii="Symbol" w:hAnsi="Symbol" w:hint="default"/>
          <w:sz w:val="22"/>
          <w:szCs w:val="22"/>
          <w:rtl w:val="0"/>
          <w:lang w:val="en-US"/>
        </w:rPr>
        <w:t>s</w:t>
      </w:r>
      <w:r>
        <w:rPr>
          <w:rFonts w:ascii="Arial" w:hAnsi="Arial"/>
          <w:sz w:val="22"/>
          <w:szCs w:val="22"/>
          <w:rtl w:val="0"/>
          <w:lang w:val="en-US"/>
        </w:rPr>
        <w:t>=50.  In each of the following cases, which formula will you use to calculate the standard deviation of the sample mean and why?  Using the appropriate formula, calculate the standard deviation of the sample mean for each of these cases:</w:t>
      </w:r>
    </w:p>
    <w:p>
      <w:pPr>
        <w:pStyle w:val="Normal.0"/>
        <w:jc w:val="both"/>
        <w:rPr>
          <w:rFonts w:ascii="Arial" w:cs="Arial" w:hAnsi="Arial" w:eastAsia="Arial"/>
          <w:sz w:val="22"/>
          <w:szCs w:val="22"/>
        </w:rPr>
      </w:pPr>
    </w:p>
    <w:p>
      <w:pPr>
        <w:pStyle w:val="Normal.0"/>
        <w:jc w:val="both"/>
        <w:rPr>
          <w:rFonts w:ascii="Arial" w:cs="Arial" w:hAnsi="Arial" w:eastAsia="Arial"/>
          <w:sz w:val="22"/>
          <w:szCs w:val="22"/>
        </w:rPr>
      </w:pPr>
      <w:r>
        <w:rPr>
          <w:rFonts w:ascii="Arial" w:hAnsi="Arial"/>
          <w:sz w:val="22"/>
          <w:szCs w:val="22"/>
          <w:rtl w:val="0"/>
          <w:lang w:val="en-US"/>
        </w:rPr>
        <w:t>a.  n=1500                                     b.  n=4000</w:t>
      </w:r>
    </w:p>
    <w:p>
      <w:pPr>
        <w:pStyle w:val="Normal.0"/>
        <w:jc w:val="both"/>
        <w:rPr>
          <w:rFonts w:ascii="Arial" w:cs="Arial" w:hAnsi="Arial" w:eastAsia="Arial"/>
          <w:sz w:val="22"/>
          <w:szCs w:val="22"/>
        </w:rPr>
      </w:pPr>
    </w:p>
    <w:p>
      <w:pPr>
        <w:pStyle w:val="Normal.0"/>
        <w:jc w:val="both"/>
        <w:rPr>
          <w:rFonts w:ascii="Arial" w:cs="Arial" w:hAnsi="Arial" w:eastAsia="Arial"/>
          <w:sz w:val="22"/>
          <w:szCs w:val="22"/>
        </w:rPr>
      </w:pPr>
    </w:p>
    <w:p>
      <w:pPr>
        <w:pStyle w:val="Normal.0"/>
        <w:jc w:val="both"/>
        <w:rPr>
          <w:rFonts w:ascii="Arial" w:cs="Arial" w:hAnsi="Arial" w:eastAsia="Arial"/>
          <w:sz w:val="22"/>
          <w:szCs w:val="22"/>
        </w:rPr>
      </w:pPr>
      <w:r>
        <w:rPr>
          <w:rFonts w:ascii="Arial" w:hAnsi="Arial"/>
          <w:sz w:val="22"/>
          <w:szCs w:val="22"/>
          <w:rtl w:val="0"/>
          <w:lang w:val="en-US"/>
        </w:rPr>
        <w:t>3.  The living spaces of all homes in a city have a means of 2300 sq ft and a standard deviation of 450 sq ft.  Let x-bar be the mean living space for a random sample of 25 homes selected from this city.  Find the mean and standard deviation of the sampling distribution of x-bar.</w:t>
      </w:r>
    </w:p>
    <w:p>
      <w:pPr>
        <w:pStyle w:val="Normal.0"/>
        <w:jc w:val="both"/>
        <w:rPr>
          <w:rFonts w:ascii="Arial" w:cs="Arial" w:hAnsi="Arial" w:eastAsia="Arial"/>
          <w:sz w:val="22"/>
          <w:szCs w:val="22"/>
        </w:rPr>
      </w:pPr>
    </w:p>
    <w:p>
      <w:pPr>
        <w:pStyle w:val="Normal.0"/>
        <w:jc w:val="both"/>
        <w:rPr>
          <w:rFonts w:ascii="Arial" w:cs="Arial" w:hAnsi="Arial" w:eastAsia="Arial"/>
          <w:sz w:val="22"/>
          <w:szCs w:val="22"/>
        </w:rPr>
      </w:pPr>
      <w:r>
        <w:rPr>
          <w:rFonts w:ascii="Arial" w:cs="Arial" w:hAnsi="Arial" w:eastAsia="Arial"/>
          <w:sz w:val="22"/>
          <w:szCs w:val="22"/>
        </w:rPr>
        <w:br w:type="textWrapping"/>
      </w:r>
      <w:r>
        <w:rPr>
          <w:rFonts w:ascii="Arial" w:hAnsi="Arial"/>
          <w:sz w:val="22"/>
          <w:szCs w:val="22"/>
          <w:rtl w:val="0"/>
          <w:lang w:val="en-US"/>
        </w:rPr>
        <w:t>4.  A machine at Ken</w:t>
      </w:r>
      <w:r>
        <w:rPr>
          <w:rFonts w:ascii="Arial" w:hAnsi="Arial" w:hint="default"/>
          <w:sz w:val="22"/>
          <w:szCs w:val="22"/>
          <w:rtl w:val="0"/>
          <w:lang w:val="en-US"/>
        </w:rPr>
        <w:t>’</w:t>
      </w:r>
      <w:r>
        <w:rPr>
          <w:rFonts w:ascii="Arial" w:hAnsi="Arial"/>
          <w:sz w:val="22"/>
          <w:szCs w:val="22"/>
          <w:rtl w:val="0"/>
          <w:lang w:val="en-US"/>
        </w:rPr>
        <w:t>s Ketchup Corporation fills 20-ounce ketchup bottles.  The machine can be adjusted to pour, on average, any amount of ketchup into these bottles.  However, the machine does not pour exactly the same amount of ketchup into each bottle.  It varies from bottle to bottle.  It is known that the net amount of ketchup poured into each jug has a normal distribution with a standard deviation of 0.25 ounce.  The quality control inspector wants to adjust the machine such that a least 99% of the bottles have more than 20 ounces of ketchup.  To what average should the machine be set to fill ketchup in order to meet this requirement?</w:t>
      </w:r>
    </w:p>
    <w:p>
      <w:pPr>
        <w:pStyle w:val="Normal.0"/>
        <w:jc w:val="both"/>
        <w:rPr>
          <w:rFonts w:ascii="Arial" w:cs="Arial" w:hAnsi="Arial" w:eastAsia="Arial"/>
          <w:sz w:val="22"/>
          <w:szCs w:val="22"/>
        </w:rPr>
      </w:pPr>
    </w:p>
    <w:p>
      <w:pPr>
        <w:pStyle w:val="Normal.0"/>
        <w:jc w:val="both"/>
        <w:rPr>
          <w:rFonts w:ascii="Arial" w:cs="Arial" w:hAnsi="Arial" w:eastAsia="Arial"/>
          <w:sz w:val="22"/>
          <w:szCs w:val="22"/>
        </w:rPr>
      </w:pPr>
      <w:r>
        <w:rPr>
          <w:rFonts w:ascii="Arial" w:cs="Arial" w:hAnsi="Arial" w:eastAsia="Arial"/>
          <w:sz w:val="22"/>
          <w:szCs w:val="22"/>
        </w:rPr>
        <w:br w:type="textWrapping"/>
      </w:r>
      <w:r>
        <w:rPr>
          <w:rFonts w:ascii="Arial" w:hAnsi="Arial"/>
          <w:sz w:val="22"/>
          <w:szCs w:val="22"/>
          <w:rtl w:val="0"/>
          <w:lang w:val="en-US"/>
        </w:rPr>
        <w:t>5.  Major League Baseball rules require that the balls used in baseball games must have circumferences between 9 and 9.25 inches.  Suppose the balls produced by the factory that supplies balls to MLB have circumferences normally distributed with a mean of 9.125 inches and a standard deviation of 0.06 inches.  What percentage of baseballs fail to meet the circumference requirement?\</w:t>
      </w:r>
    </w:p>
    <w:p>
      <w:pPr>
        <w:pStyle w:val="Normal.0"/>
        <w:jc w:val="both"/>
        <w:rPr>
          <w:rFonts w:ascii="Arial" w:cs="Arial" w:hAnsi="Arial" w:eastAsia="Arial"/>
          <w:sz w:val="22"/>
          <w:szCs w:val="22"/>
        </w:rPr>
      </w:pPr>
    </w:p>
    <w:p>
      <w:pPr>
        <w:pStyle w:val="Normal.0"/>
        <w:jc w:val="both"/>
        <w:rPr>
          <w:rFonts w:ascii="Arial" w:cs="Arial" w:hAnsi="Arial" w:eastAsia="Arial"/>
          <w:sz w:val="22"/>
          <w:szCs w:val="22"/>
        </w:rPr>
      </w:pPr>
      <w:r>
        <w:rPr>
          <w:rFonts w:ascii="Arial" w:hAnsi="Arial"/>
          <w:sz w:val="22"/>
          <w:szCs w:val="22"/>
          <w:rtl w:val="0"/>
          <w:lang w:val="en-US"/>
        </w:rPr>
        <w:t>(continued on next page)</w:t>
      </w:r>
    </w:p>
    <w:p>
      <w:pPr>
        <w:pStyle w:val="Normal.0"/>
        <w:jc w:val="both"/>
      </w:pPr>
      <w:r>
        <w:rPr>
          <w:rFonts w:ascii="Arial Unicode MS" w:cs="Arial Unicode MS" w:hAnsi="Arial Unicode MS" w:eastAsia="Arial Unicode MS"/>
          <w:b w:val="0"/>
          <w:bCs w:val="0"/>
          <w:i w:val="0"/>
          <w:iCs w:val="0"/>
          <w:sz w:val="22"/>
          <w:szCs w:val="22"/>
        </w:rPr>
        <w:br w:type="page"/>
      </w:r>
    </w:p>
    <w:p>
      <w:pPr>
        <w:pStyle w:val="Normal.0"/>
        <w:jc w:val="both"/>
        <w:rPr>
          <w:rFonts w:ascii="Arial" w:cs="Arial" w:hAnsi="Arial" w:eastAsia="Arial"/>
          <w:sz w:val="22"/>
          <w:szCs w:val="22"/>
        </w:rPr>
      </w:pPr>
      <w:r>
        <w:rPr>
          <w:rFonts w:ascii="Arial" w:hAnsi="Arial"/>
          <w:sz w:val="22"/>
          <w:szCs w:val="22"/>
          <w:rtl w:val="0"/>
          <w:lang w:val="en-US"/>
        </w:rPr>
        <w:t xml:space="preserve">6.  The weights of all people living in a town have a distribution that is skewed to the right with a mean of 150 lbs and a standard deviation of 26 lbs.  Let x-bar be the mean weight of a random sample of 45 persons from this town.  </w:t>
      </w:r>
    </w:p>
    <w:p>
      <w:pPr>
        <w:pStyle w:val="Normal.0"/>
        <w:jc w:val="both"/>
        <w:rPr>
          <w:rFonts w:ascii="Arial" w:cs="Arial" w:hAnsi="Arial" w:eastAsia="Arial"/>
          <w:sz w:val="22"/>
          <w:szCs w:val="22"/>
        </w:rPr>
      </w:pPr>
      <w:r>
        <w:rPr>
          <w:rFonts w:ascii="Arial" w:cs="Arial" w:hAnsi="Arial" w:eastAsia="Arial"/>
          <w:sz w:val="22"/>
          <w:szCs w:val="22"/>
        </w:rPr>
        <w:br w:type="textWrapping"/>
      </w:r>
      <w:r>
        <w:rPr>
          <w:rFonts w:ascii="Arial" w:hAnsi="Arial"/>
          <w:sz w:val="22"/>
          <w:szCs w:val="22"/>
          <w:rtl w:val="0"/>
          <w:lang w:val="en-US"/>
        </w:rPr>
        <w:t>a. Comment on the shape of the sampling distribution and find the mean and standard deviation of the sampling distribution for x-bar (if you can).</w:t>
      </w:r>
    </w:p>
    <w:p>
      <w:pPr>
        <w:pStyle w:val="Normal.0"/>
        <w:jc w:val="both"/>
        <w:rPr>
          <w:rFonts w:ascii="Arial" w:cs="Arial" w:hAnsi="Arial" w:eastAsia="Arial"/>
          <w:sz w:val="22"/>
          <w:szCs w:val="22"/>
        </w:rPr>
      </w:pPr>
      <w:r>
        <w:rPr>
          <w:rFonts w:ascii="Arial" w:cs="Arial" w:hAnsi="Arial" w:eastAsia="Arial"/>
          <w:sz w:val="22"/>
          <w:szCs w:val="22"/>
        </w:rPr>
        <w:br w:type="textWrapping"/>
      </w:r>
      <w:r>
        <w:rPr>
          <w:rFonts w:ascii="Arial" w:hAnsi="Arial"/>
          <w:sz w:val="22"/>
          <w:szCs w:val="22"/>
          <w:rtl w:val="0"/>
          <w:lang w:val="en-US"/>
        </w:rPr>
        <w:t>b. Find the probability that the mean of this sample is more than 160 lbs (if you can).</w:t>
      </w:r>
    </w:p>
    <w:p>
      <w:pPr>
        <w:pStyle w:val="Normal.0"/>
        <w:jc w:val="both"/>
        <w:rPr>
          <w:rFonts w:ascii="Arial" w:cs="Arial" w:hAnsi="Arial" w:eastAsia="Arial"/>
          <w:sz w:val="22"/>
          <w:szCs w:val="22"/>
        </w:rPr>
      </w:pPr>
    </w:p>
    <w:p>
      <w:pPr>
        <w:pStyle w:val="Normal.0"/>
        <w:jc w:val="both"/>
        <w:rPr>
          <w:rFonts w:ascii="Arial" w:cs="Arial" w:hAnsi="Arial" w:eastAsia="Arial"/>
          <w:sz w:val="22"/>
          <w:szCs w:val="22"/>
        </w:rPr>
      </w:pPr>
      <w:r>
        <w:rPr>
          <w:rFonts w:ascii="Arial" w:hAnsi="Arial"/>
          <w:sz w:val="22"/>
          <w:szCs w:val="22"/>
          <w:rtl w:val="0"/>
          <w:lang w:val="en-US"/>
        </w:rPr>
        <w:t>c.  If 15 people were randomly sampled instead of 45, comment on the shape of the sampling distribution and find the mean and standard deviation of the sampling distribution of x-bar (if you can).</w:t>
      </w:r>
    </w:p>
    <w:p>
      <w:pPr>
        <w:pStyle w:val="Normal.0"/>
        <w:jc w:val="both"/>
        <w:rPr>
          <w:rFonts w:ascii="Arial" w:cs="Arial" w:hAnsi="Arial" w:eastAsia="Arial"/>
          <w:sz w:val="22"/>
          <w:szCs w:val="22"/>
        </w:rPr>
      </w:pPr>
      <w:r>
        <w:rPr>
          <w:rFonts w:ascii="Arial" w:cs="Arial" w:hAnsi="Arial" w:eastAsia="Arial"/>
          <w:sz w:val="22"/>
          <w:szCs w:val="22"/>
        </w:rPr>
        <w:br w:type="textWrapping"/>
      </w:r>
      <w:r>
        <w:rPr>
          <w:rFonts w:ascii="Arial" w:hAnsi="Arial"/>
          <w:sz w:val="22"/>
          <w:szCs w:val="22"/>
          <w:rtl w:val="0"/>
          <w:lang w:val="en-US"/>
        </w:rPr>
        <w:t>d. Find the probability that the mean of this sample is more than 160 lbs (if you can).</w:t>
      </w:r>
    </w:p>
    <w:p>
      <w:pPr>
        <w:pStyle w:val="Normal.0"/>
        <w:jc w:val="both"/>
        <w:rPr>
          <w:rFonts w:ascii="Arial" w:cs="Arial" w:hAnsi="Arial" w:eastAsia="Arial"/>
          <w:sz w:val="22"/>
          <w:szCs w:val="22"/>
        </w:rPr>
      </w:pPr>
    </w:p>
    <w:p>
      <w:pPr>
        <w:pStyle w:val="Normal.0"/>
        <w:jc w:val="both"/>
        <w:rPr>
          <w:rFonts w:ascii="Arial" w:cs="Arial" w:hAnsi="Arial" w:eastAsia="Arial"/>
          <w:sz w:val="22"/>
          <w:szCs w:val="22"/>
        </w:rPr>
      </w:pPr>
    </w:p>
    <w:p>
      <w:pPr>
        <w:pStyle w:val="Normal.0"/>
        <w:jc w:val="both"/>
        <w:rPr>
          <w:rFonts w:ascii="Arial" w:cs="Arial" w:hAnsi="Arial" w:eastAsia="Arial"/>
          <w:sz w:val="22"/>
          <w:szCs w:val="22"/>
        </w:rPr>
      </w:pPr>
      <w:r>
        <w:rPr>
          <w:rFonts w:ascii="Arial" w:hAnsi="Arial"/>
          <w:sz w:val="22"/>
          <w:szCs w:val="22"/>
          <w:rtl w:val="0"/>
          <w:lang w:val="en-US"/>
        </w:rPr>
        <w:t xml:space="preserve">7.  Suppose that 88% of the cases of car burglar alarms that go off are false.  Let p-hat be the proportion of false alarms in a random sample of 80 cases of car burglar alarms that go off. </w:t>
      </w:r>
    </w:p>
    <w:p>
      <w:pPr>
        <w:pStyle w:val="Normal.0"/>
        <w:jc w:val="both"/>
        <w:rPr>
          <w:rFonts w:ascii="Arial" w:cs="Arial" w:hAnsi="Arial" w:eastAsia="Arial"/>
          <w:sz w:val="22"/>
          <w:szCs w:val="22"/>
        </w:rPr>
      </w:pPr>
    </w:p>
    <w:p>
      <w:pPr>
        <w:pStyle w:val="Normal.0"/>
        <w:jc w:val="both"/>
        <w:rPr>
          <w:rFonts w:ascii="Arial" w:cs="Arial" w:hAnsi="Arial" w:eastAsia="Arial"/>
          <w:sz w:val="22"/>
          <w:szCs w:val="22"/>
        </w:rPr>
      </w:pPr>
      <w:r>
        <w:rPr>
          <w:rFonts w:ascii="Arial" w:hAnsi="Arial"/>
          <w:sz w:val="22"/>
          <w:szCs w:val="22"/>
          <w:rtl w:val="0"/>
          <w:lang w:val="en-US"/>
        </w:rPr>
        <w:t>a.  Calculate the mean and standard deviation of the sampling distribution of p-hat and comment on the shape of the sampling distribution.</w:t>
      </w:r>
    </w:p>
    <w:p>
      <w:pPr>
        <w:pStyle w:val="Normal.0"/>
        <w:jc w:val="both"/>
        <w:rPr>
          <w:rFonts w:ascii="Arial" w:cs="Arial" w:hAnsi="Arial" w:eastAsia="Arial"/>
          <w:sz w:val="22"/>
          <w:szCs w:val="22"/>
        </w:rPr>
      </w:pPr>
    </w:p>
    <w:p>
      <w:pPr>
        <w:pStyle w:val="Normal.0"/>
        <w:jc w:val="both"/>
      </w:pPr>
      <w:r>
        <w:rPr>
          <w:rFonts w:ascii="Arial" w:hAnsi="Arial"/>
          <w:sz w:val="22"/>
          <w:szCs w:val="22"/>
          <w:rtl w:val="0"/>
          <w:lang w:val="en-US"/>
        </w:rPr>
        <w:t>b.  If you can, determine the probability that p-hat for this sample will be less than 82%.</w:t>
      </w:r>
    </w:p>
    <w:sectPr>
      <w:headerReference w:type="default" r:id="rId4"/>
      <w:footerReference w:type="default" r:id="rId5"/>
      <w:pgSz w:w="12240" w:h="15840" w:orient="portrait"/>
      <w:pgMar w:top="1008" w:right="1800" w:bottom="1008" w:left="1800"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Cambria">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w:tabs>
        <w:tab w:val="right" w:pos="8620"/>
        <w:tab w:val="clear" w:pos="8640"/>
      </w:tabs>
    </w:pPr>
    <w:r>
      <mc:AlternateContent>
        <mc:Choice Requires="wps">
          <w:drawing>
            <wp:anchor distT="152400" distB="152400" distL="152400" distR="152400" simplePos="0" relativeHeight="251658240" behindDoc="1" locked="0" layoutInCell="1" allowOverlap="1">
              <wp:simplePos x="0" y="0"/>
              <wp:positionH relativeFrom="page">
                <wp:posOffset>240029</wp:posOffset>
              </wp:positionH>
              <wp:positionV relativeFrom="page">
                <wp:posOffset>236220</wp:posOffset>
              </wp:positionV>
              <wp:extent cx="7292341" cy="441960"/>
              <wp:effectExtent l="0" t="2513508" r="0" b="2513508"/>
              <wp:wrapNone/>
              <wp:docPr id="1073741825" name="officeArt object"/>
              <wp:cNvGraphicFramePr/>
              <a:graphic xmlns:a="http://schemas.openxmlformats.org/drawingml/2006/main">
                <a:graphicData uri="http://schemas.microsoft.com/office/word/2010/wordprocessingShape">
                  <wps:wsp>
                    <wps:cNvSpPr txBox="1"/>
                    <wps:spPr>
                      <a:xfrm rot="18900000">
                        <a:off x="0" y="0"/>
                        <a:ext cx="7292341" cy="441960"/>
                      </a:xfrm>
                      <a:prstGeom prst="rect">
                        <a:avLst/>
                      </a:prstGeom>
                      <a:noFill/>
                      <a:ln w="12700" cap="flat">
                        <a:noFill/>
                        <a:miter lim="400000"/>
                      </a:ln>
                      <a:effectLst/>
                    </wps:spPr>
                    <wps:txbx>
                      <w:txbxContent>
                        <w:p>
                          <w:pPr>
                            <w:pStyle w:val="Caption"/>
                            <w:tabs>
                              <w:tab w:val="left" w:pos="1440"/>
                              <w:tab w:val="left" w:pos="2880"/>
                              <w:tab w:val="left" w:pos="4320"/>
                              <w:tab w:val="left" w:pos="5760"/>
                              <w:tab w:val="left" w:pos="7200"/>
                              <w:tab w:val="left" w:pos="8640"/>
                              <w:tab w:val="left" w:pos="10080"/>
                            </w:tabs>
                            <w:jc w:val="center"/>
                          </w:pPr>
                          <w:r>
                            <w:rPr>
                              <w:rFonts w:ascii="Times New Roman" w:hAnsi="Times New Roman"/>
                              <w:outline w:val="0"/>
                              <w:color w:val="808080"/>
                              <w:sz w:val="68"/>
                              <w:szCs w:val="68"/>
                              <w:rtl w:val="0"/>
                              <w:lang w:val="de-DE"/>
                              <w14:textFill>
                                <w14:solidFill>
                                  <w14:srgbClr w14:val="808080"/>
                                </w14:solidFill>
                              </w14:textFill>
                            </w:rPr>
                            <w:t>Wolkan MATH 160 Take Home Quiz</w:t>
                          </w:r>
                        </w:p>
                      </w:txbxContent>
                    </wps:txbx>
                    <wps:bodyPr wrap="square" lIns="0" tIns="0" rIns="0" bIns="0" numCol="1" anchor="ctr">
                      <a:normAutofit fontScale="100000" lnSpcReduction="0"/>
                    </wps:bodyPr>
                  </wps:wsp>
                </a:graphicData>
              </a:graphic>
            </wp:anchor>
          </w:drawing>
        </mc:Choice>
        <mc:Fallback>
          <w:pict>
            <v:shape id="_x0000_s1026" type="#_x0000_t202" style="visibility:visible;position:absolute;margin-left:18.9pt;margin-top:18.6pt;width:574.2pt;height:34.8pt;z-index:-251658240;mso-position-horizontal:absolute;mso-position-horizontal-relative:page;mso-position-vertical:absolute;mso-position-vertical-relative:page;mso-wrap-distance-left:12.0pt;mso-wrap-distance-top:12.0pt;mso-wrap-distance-right:12.0pt;mso-wrap-distance-bottom:12.0pt;rotation:20643840fd;">
              <v:fill on="f"/>
              <v:stroke on="f" weight="1.0pt" dashstyle="solid" endcap="flat" miterlimit="400.0%" joinstyle="miter" linestyle="single" startarrow="none" startarrowwidth="medium" startarrowlength="medium" endarrow="none" endarrowwidth="medium" endarrowlength="medium"/>
              <v:textbox>
                <w:txbxContent>
                  <w:p>
                    <w:pPr>
                      <w:pStyle w:val="Caption"/>
                      <w:tabs>
                        <w:tab w:val="left" w:pos="1440"/>
                        <w:tab w:val="left" w:pos="2880"/>
                        <w:tab w:val="left" w:pos="4320"/>
                        <w:tab w:val="left" w:pos="5760"/>
                        <w:tab w:val="left" w:pos="7200"/>
                        <w:tab w:val="left" w:pos="8640"/>
                        <w:tab w:val="left" w:pos="10080"/>
                      </w:tabs>
                      <w:jc w:val="center"/>
                    </w:pPr>
                    <w:r>
                      <w:rPr>
                        <w:rFonts w:ascii="Times New Roman" w:hAnsi="Times New Roman"/>
                        <w:outline w:val="0"/>
                        <w:color w:val="808080"/>
                        <w:sz w:val="68"/>
                        <w:szCs w:val="68"/>
                        <w:rtl w:val="0"/>
                        <w:lang w:val="de-DE"/>
                        <w14:textFill>
                          <w14:solidFill>
                            <w14:srgbClr w14:val="808080"/>
                          </w14:solidFill>
                        </w14:textFill>
                      </w:rPr>
                      <w:t>Wolkan MATH 160 Take Home Quiz</w:t>
                    </w:r>
                  </w:p>
                </w:txbxContent>
              </v:textbox>
              <w10:wrap type="none" side="bothSides" anchorx="page" anchory="page"/>
            </v:shape>
          </w:pict>
        </mc:Fallback>
      </mc:AlternateContent>
    </w: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w:name w:val="Header"/>
    <w:next w:val="Header"/>
    <w:pPr>
      <w:keepNext w:val="0"/>
      <w:keepLines w:val="0"/>
      <w:pageBreakBefore w:val="0"/>
      <w:widowControl w:val="1"/>
      <w:shd w:val="clear" w:color="auto" w:fill="auto"/>
      <w:tabs>
        <w:tab w:val="center" w:pos="4320"/>
        <w:tab w:val="right" w:pos="8640"/>
      </w:tabs>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0"/>
      <w:szCs w:val="20"/>
      <w:u w:val="none" w:color="000000"/>
      <w:vertAlign w:val="baseline"/>
      <w:lang w:val="en-US"/>
      <w14:textFill>
        <w14:solidFill>
          <w14:srgbClr w14:val="000000"/>
        </w14:solidFill>
      </w14:textFill>
    </w:rPr>
  </w:style>
  <w:style w:type="paragraph" w:styleId="Caption">
    <w:name w:val="Caption"/>
    <w:next w:val="Caption"/>
    <w:pPr>
      <w:keepNext w:val="0"/>
      <w:keepLines w:val="0"/>
      <w:pageBreakBefore w:val="0"/>
      <w:widowControl w:val="1"/>
      <w:shd w:val="clear" w:color="auto" w:fill="auto"/>
      <w:suppressAutoHyphens w:val="1"/>
      <w:bidi w:val="0"/>
      <w:spacing w:before="0" w:after="0" w:line="240" w:lineRule="auto"/>
      <w:ind w:left="0" w:right="0" w:firstLine="0"/>
      <w:jc w:val="left"/>
      <w:outlineLvl w:val="0"/>
    </w:pPr>
    <w:rPr>
      <w:rFonts w:ascii="Cambria" w:cs="Cambria" w:hAnsi="Cambria" w:eastAsia="Cambria"/>
      <w:b w:val="0"/>
      <w:bCs w:val="0"/>
      <w:i w:val="0"/>
      <w:iCs w:val="0"/>
      <w:caps w:val="0"/>
      <w:smallCaps w:val="0"/>
      <w:strike w:val="0"/>
      <w:dstrike w:val="0"/>
      <w:outline w:val="0"/>
      <w:color w:val="000000"/>
      <w:spacing w:val="0"/>
      <w:kern w:val="0"/>
      <w:position w:val="0"/>
      <w:sz w:val="36"/>
      <w:szCs w:val="36"/>
      <w:u w:val="none"/>
      <w:vertAlign w:val="baseline"/>
      <w:lang w:val="de-DE"/>
      <w14:textOutline w14:w="12700" w14:cap="flat">
        <w14:noFill/>
        <w14:miter w14:lim="400000"/>
      </w14:textOutline>
      <w14:textFill>
        <w14:solidFill>
          <w14:srgbClr w14:val="000000"/>
        </w14:solidFill>
      </w14:textFill>
    </w:r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Helvetica Neue" w:hAnsi="Helvetica Neue" w:eastAsia="Helvetica Neue"/>
      <w:b w:val="0"/>
      <w:bCs w:val="0"/>
      <w:i w:val="0"/>
      <w:iCs w:val="0"/>
      <w:caps w:val="0"/>
      <w:smallCaps w:val="0"/>
      <w:strike w:val="0"/>
      <w:dstrike w:val="0"/>
      <w:outline w:val="0"/>
      <w:color w:val="000000"/>
      <w:spacing w:val="0"/>
      <w:kern w:val="0"/>
      <w:position w:val="0"/>
      <w:sz w:val="24"/>
      <w:szCs w:val="24"/>
      <w:u w:val="none"/>
      <w:vertAlign w:val="baseline"/>
      <w14:textOutline>
        <w14:noFill/>
      </w14:textOutline>
      <w14:textFill>
        <w14:solidFill>
          <w14:srgbClr w14:val="000000"/>
        </w14:solidFill>
      </w14:textFill>
    </w:rPr>
  </w:style>
  <w:style w:type="paragraph" w:styleId="Normal.0">
    <w:name w:val="Normal"/>
    <w:next w:val="Normal.0"/>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0"/>
      <w:szCs w:val="20"/>
      <w:u w:val="none" w:color="000000"/>
      <w:vertAlign w:val="baseline"/>
      <w:lang w:val="en-US"/>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sx="100000" sy="100000" kx="0" ky="0" algn="b" rotWithShape="0" blurRad="38100" dist="20000" dir="540000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0000" dir="5400000">
            <a:srgbClr val="000000">
              <a:alpha val="38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0" tIns="0" rIns="0" bIns="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